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249F" w14:textId="79D8A594" w:rsidR="00317B4A" w:rsidRDefault="003D7570" w:rsidP="00056EC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</w:pPr>
      <w:r w:rsidRPr="003D7570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시간외근무</w:t>
      </w:r>
      <w:r w:rsidRPr="003D7570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</w:t>
      </w:r>
      <w:r w:rsidRPr="003D7570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신청서</w:t>
      </w:r>
    </w:p>
    <w:p w14:paraId="0C13CDFD" w14:textId="77777777" w:rsidR="00DC60CF" w:rsidRPr="00DC60CF" w:rsidRDefault="00DC60CF" w:rsidP="00056ECF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</w:pPr>
    </w:p>
    <w:tbl>
      <w:tblPr>
        <w:tblStyle w:val="a5"/>
        <w:tblW w:w="10490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16"/>
        <w:gridCol w:w="404"/>
        <w:gridCol w:w="957"/>
        <w:gridCol w:w="957"/>
        <w:gridCol w:w="946"/>
        <w:gridCol w:w="946"/>
        <w:gridCol w:w="946"/>
      </w:tblGrid>
      <w:tr w:rsidR="00B343C4" w:rsidRPr="00214660" w14:paraId="325B4047" w14:textId="77777777" w:rsidTr="00EF6C29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F2D86A0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문서번호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30926CE9" w14:textId="3FC81BC6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49B7C01F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결</w:t>
            </w:r>
          </w:p>
          <w:p w14:paraId="7C68F6BD" w14:textId="6B62D5FA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재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61CEB788" w14:textId="7720B59E" w:rsidR="00B343C4" w:rsidRPr="000A4793" w:rsidRDefault="008D1676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595959" w:themeColor="text1" w:themeTint="A6"/>
                <w:sz w:val="19"/>
                <w:szCs w:val="19"/>
              </w:rPr>
              <w:t xml:space="preserve">결제자1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263B472" w14:textId="53A74E5E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560E63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  <w:vAlign w:val="center"/>
          </w:tcPr>
          <w:p w14:paraId="011239F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  <w:vAlign w:val="center"/>
          </w:tcPr>
          <w:p w14:paraId="33467DF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7E904C3A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71BDB713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작 성 일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16253CD8" w14:textId="02883E3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2D9BD9C0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4EFD65D4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A385001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D6215F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6F1C29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03C3834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295F3D5E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00C93C91" w14:textId="00D6BC5B" w:rsidR="00B343C4" w:rsidRPr="000A4793" w:rsidRDefault="008D1676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소 속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32544F1" w14:textId="6DF6B32B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2" w:space="0" w:color="767171" w:themeColor="background2" w:themeShade="80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07D2A939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37B29C37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5A1FBFC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F0CE7F3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D2B00A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</w:tcPr>
          <w:p w14:paraId="75C533C0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469A8ABB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5C2194A" w14:textId="33E47848" w:rsidR="00B343C4" w:rsidRPr="000A4793" w:rsidRDefault="008D1676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사 번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4250F311" w14:textId="6810F793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 w:val="restart"/>
            <w:tcBorders>
              <w:top w:val="single" w:sz="2" w:space="0" w:color="767171" w:themeColor="background2" w:themeShade="80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  <w:tcMar>
              <w:left w:w="0" w:type="dxa"/>
            </w:tcMar>
            <w:vAlign w:val="center"/>
          </w:tcPr>
          <w:p w14:paraId="5265A476" w14:textId="77777777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합</w:t>
            </w:r>
          </w:p>
          <w:p w14:paraId="36899C15" w14:textId="2952391C" w:rsidR="00B343C4" w:rsidRPr="000A4793" w:rsidRDefault="00B343C4" w:rsidP="00B343C4">
            <w:pPr>
              <w:jc w:val="center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의</w:t>
            </w: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835A15A" w14:textId="59A6DE3A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57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1C7BDDB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56F5EEDA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F2F4F6"/>
          </w:tcPr>
          <w:p w14:paraId="33D9099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595959" w:themeColor="text1" w:themeTint="A6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  <w:shd w:val="clear" w:color="auto" w:fill="F2F4F6"/>
          </w:tcPr>
          <w:p w14:paraId="285100D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11960D72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31C8F21D" w14:textId="51B17026" w:rsidR="00B343C4" w:rsidRPr="000A4793" w:rsidRDefault="008D1676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신 청 자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2" w:space="0" w:color="AEAAAA" w:themeColor="background2" w:themeShade="BF"/>
              <w:right w:val="single" w:sz="4" w:space="0" w:color="000000" w:themeColor="text1"/>
            </w:tcBorders>
            <w:vAlign w:val="center"/>
          </w:tcPr>
          <w:p w14:paraId="04FD15A2" w14:textId="1D906EB7" w:rsidR="00B343C4" w:rsidRPr="000A4793" w:rsidRDefault="00B343C4" w:rsidP="00173AEC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2F4F6"/>
          </w:tcPr>
          <w:p w14:paraId="7C33AC2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uto"/>
              <w:bottom w:val="nil"/>
              <w:right w:val="single" w:sz="4" w:space="0" w:color="AEAAAA" w:themeColor="background2" w:themeShade="BF"/>
            </w:tcBorders>
          </w:tcPr>
          <w:p w14:paraId="65617A16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57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6795974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70DA41BB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</w:tcPr>
          <w:p w14:paraId="00189E32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946" w:type="dxa"/>
            <w:vMerge w:val="restart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nil"/>
              <w:right w:val="nil"/>
            </w:tcBorders>
          </w:tcPr>
          <w:p w14:paraId="4B798FFF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b/>
                <w:bCs/>
                <w:color w:val="404040" w:themeColor="text1" w:themeTint="BF"/>
                <w:sz w:val="19"/>
                <w:szCs w:val="19"/>
              </w:rPr>
            </w:pPr>
          </w:p>
        </w:tc>
      </w:tr>
      <w:tr w:rsidR="00B343C4" w:rsidRPr="00214660" w14:paraId="356911AE" w14:textId="77777777" w:rsidTr="00EF6C29">
        <w:trPr>
          <w:trHeight w:val="340"/>
        </w:trPr>
        <w:tc>
          <w:tcPr>
            <w:tcW w:w="1418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448E8D6E" w14:textId="4A397155" w:rsidR="00B343C4" w:rsidRPr="000A4793" w:rsidRDefault="008D1676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참조부서</w:t>
            </w:r>
          </w:p>
        </w:tc>
        <w:tc>
          <w:tcPr>
            <w:tcW w:w="3916" w:type="dxa"/>
            <w:tcBorders>
              <w:top w:val="single" w:sz="2" w:space="0" w:color="AEAAAA" w:themeColor="background2" w:themeShade="BF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2BD48596" w14:textId="1F283534" w:rsidR="00B343C4" w:rsidRPr="000A4793" w:rsidRDefault="00B343C4" w:rsidP="008F039F">
            <w:pPr>
              <w:jc w:val="left"/>
              <w:rPr>
                <w:rFonts w:ascii="Pretendard Medium" w:eastAsia="Pretendard Medium" w:hAnsi="Pretendard Medium"/>
                <w:color w:val="262626" w:themeColor="text1" w:themeTint="D9"/>
                <w:sz w:val="19"/>
                <w:szCs w:val="19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F2F4F6"/>
          </w:tcPr>
          <w:p w14:paraId="1315900E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D442448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7A30A4A9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3729E4AD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single" w:sz="4" w:space="0" w:color="AEAAAA" w:themeColor="background2" w:themeShade="BF"/>
            </w:tcBorders>
          </w:tcPr>
          <w:p w14:paraId="5D368F4C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EAAAA" w:themeColor="background2" w:themeShade="BF"/>
              <w:bottom w:val="single" w:sz="12" w:space="0" w:color="000000" w:themeColor="text1"/>
              <w:right w:val="nil"/>
            </w:tcBorders>
          </w:tcPr>
          <w:p w14:paraId="11243745" w14:textId="77777777" w:rsidR="00B343C4" w:rsidRPr="000A4793" w:rsidRDefault="00B343C4" w:rsidP="00173AEC">
            <w:pPr>
              <w:jc w:val="center"/>
              <w:rPr>
                <w:rFonts w:ascii="Pretendard" w:eastAsia="Pretendard" w:hAnsi="Pretendard"/>
                <w:sz w:val="19"/>
                <w:szCs w:val="19"/>
              </w:rPr>
            </w:pPr>
          </w:p>
        </w:tc>
      </w:tr>
      <w:tr w:rsidR="00B343C4" w:rsidRPr="000A6F8C" w14:paraId="196AB02A" w14:textId="77777777" w:rsidTr="00F26557">
        <w:trPr>
          <w:trHeight w:val="401"/>
        </w:trPr>
        <w:tc>
          <w:tcPr>
            <w:tcW w:w="1418" w:type="dxa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DAF8E9"/>
            <w:tcMar>
              <w:top w:w="57" w:type="dxa"/>
              <w:left w:w="227" w:type="dxa"/>
              <w:right w:w="0" w:type="dxa"/>
            </w:tcMar>
          </w:tcPr>
          <w:p w14:paraId="1AD82238" w14:textId="77777777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color w:val="262626" w:themeColor="text1" w:themeTint="D9"/>
                <w:sz w:val="19"/>
                <w:szCs w:val="19"/>
              </w:rPr>
            </w:pPr>
            <w:r w:rsidRPr="000A4793">
              <w:rPr>
                <w:rFonts w:ascii="Pretendard" w:eastAsia="Pretendard" w:hAnsi="Pretendard" w:hint="eastAsia"/>
                <w:b/>
                <w:bCs/>
                <w:color w:val="262626" w:themeColor="text1" w:themeTint="D9"/>
                <w:sz w:val="19"/>
                <w:szCs w:val="19"/>
              </w:rPr>
              <w:t>제 목</w:t>
            </w:r>
          </w:p>
        </w:tc>
        <w:tc>
          <w:tcPr>
            <w:tcW w:w="9072" w:type="dxa"/>
            <w:gridSpan w:val="7"/>
            <w:tcBorders>
              <w:top w:val="single" w:sz="12" w:space="0" w:color="000000" w:themeColor="text1"/>
              <w:left w:val="nil"/>
              <w:bottom w:val="single" w:sz="4" w:space="0" w:color="AEAAAA" w:themeColor="background2" w:themeShade="BF"/>
              <w:right w:val="nil"/>
            </w:tcBorders>
            <w:shd w:val="clear" w:color="auto" w:fill="FFFFFF" w:themeFill="background1"/>
          </w:tcPr>
          <w:p w14:paraId="70A5884C" w14:textId="24435AD9" w:rsidR="00B343C4" w:rsidRPr="000A4793" w:rsidRDefault="00B343C4" w:rsidP="00173AEC">
            <w:pPr>
              <w:jc w:val="left"/>
              <w:rPr>
                <w:rFonts w:ascii="Pretendard" w:eastAsia="Pretendard" w:hAnsi="Pretendard"/>
                <w:b/>
                <w:bCs/>
                <w:sz w:val="19"/>
                <w:szCs w:val="19"/>
              </w:rPr>
            </w:pPr>
          </w:p>
        </w:tc>
      </w:tr>
    </w:tbl>
    <w:tbl>
      <w:tblPr>
        <w:tblW w:w="10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0"/>
      </w:tblGrid>
      <w:tr w:rsidR="00622623" w:rsidRPr="005A047D" w14:paraId="55074084" w14:textId="77777777" w:rsidTr="00EF6C29">
        <w:trPr>
          <w:trHeight w:val="9706"/>
        </w:trPr>
        <w:tc>
          <w:tcPr>
            <w:tcW w:w="10850" w:type="dxa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553" w:type="dxa"/>
              <w:tblCellMar>
                <w:top w:w="284" w:type="dxa"/>
                <w:left w:w="22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3"/>
              <w:gridCol w:w="9130"/>
            </w:tblGrid>
            <w:tr w:rsidR="008D1676" w:rsidRPr="005A047D" w14:paraId="4E66E47F" w14:textId="77777777" w:rsidTr="00D8373D">
              <w:trPr>
                <w:trHeight w:val="1701"/>
              </w:trPr>
              <w:tc>
                <w:tcPr>
                  <w:tcW w:w="1423" w:type="dxa"/>
                  <w:tcBorders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5F1A28B4" w14:textId="77777777" w:rsidR="008D1676" w:rsidRPr="008D1676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4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0"/>
                      <w:szCs w:val="10"/>
                    </w:rPr>
                  </w:pPr>
                </w:p>
                <w:p w14:paraId="618FA503" w14:textId="77777777" w:rsidR="008D1676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</w:pPr>
                  <w:r w:rsidRPr="008D1676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근로</w:t>
                  </w:r>
                  <w:r w:rsidRPr="008D1676"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</w:p>
                <w:p w14:paraId="216EA4A5" w14:textId="6C7F0FD7" w:rsidR="008D1676" w:rsidRPr="000A4793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8D1676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부분</w:t>
                  </w:r>
                  <w:r w:rsidRPr="008D1676"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8D1676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체크</w:t>
                  </w:r>
                </w:p>
              </w:tc>
              <w:tc>
                <w:tcPr>
                  <w:tcW w:w="9130" w:type="dxa"/>
                  <w:tcBorders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4CD5F2" w14:textId="77777777" w:rsidR="008D1676" w:rsidRPr="008D1676" w:rsidRDefault="008D1676" w:rsidP="008D1676">
                  <w:pPr>
                    <w:widowControl/>
                    <w:wordWrap/>
                    <w:autoSpaceDE/>
                    <w:autoSpaceDN/>
                    <w:spacing w:after="0"/>
                    <w:ind w:firstLineChars="50" w:firstLine="50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kern w:val="0"/>
                      <w:sz w:val="10"/>
                      <w:szCs w:val="10"/>
                    </w:rPr>
                  </w:pPr>
                </w:p>
                <w:p w14:paraId="780E8072" w14:textId="1E29D13D" w:rsidR="008D1676" w:rsidRPr="008D1676" w:rsidRDefault="008D1676" w:rsidP="008D1676">
                  <w:pPr>
                    <w:widowControl/>
                    <w:wordWrap/>
                    <w:autoSpaceDE/>
                    <w:autoSpaceDN/>
                    <w:spacing w:after="0"/>
                    <w:ind w:firstLineChars="50" w:firstLine="95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kern w:val="0"/>
                      <w:sz w:val="19"/>
                      <w:szCs w:val="19"/>
                    </w:rPr>
                  </w:pPr>
                  <w:r w:rsidRPr="008D1676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kern w:val="0"/>
                      <w:sz w:val="19"/>
                      <w:szCs w:val="19"/>
                    </w:rPr>
                    <w:t>□ 연장근로(06~09시 / 18~22시)</w:t>
                  </w:r>
                </w:p>
                <w:p w14:paraId="5F628E0C" w14:textId="77777777" w:rsidR="008D1676" w:rsidRPr="008D1676" w:rsidRDefault="008D1676" w:rsidP="008D1676">
                  <w:pPr>
                    <w:widowControl/>
                    <w:wordWrap/>
                    <w:autoSpaceDE/>
                    <w:autoSpaceDN/>
                    <w:spacing w:after="0"/>
                    <w:ind w:firstLineChars="50" w:firstLine="95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kern w:val="0"/>
                      <w:sz w:val="19"/>
                      <w:szCs w:val="19"/>
                    </w:rPr>
                  </w:pPr>
                  <w:r w:rsidRPr="008D1676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kern w:val="0"/>
                      <w:sz w:val="19"/>
                      <w:szCs w:val="19"/>
                    </w:rPr>
                    <w:t>□ 야간근로 (22시~익일 06시)</w:t>
                  </w:r>
                </w:p>
                <w:p w14:paraId="113C3917" w14:textId="62F04D48" w:rsidR="008D1676" w:rsidRPr="008D1676" w:rsidRDefault="008D1676" w:rsidP="008D1676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95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8D1676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kern w:val="0"/>
                      <w:sz w:val="19"/>
                      <w:szCs w:val="19"/>
                    </w:rPr>
                    <w:t>□ 휴일근로 (토,일,법정공휴일)</w:t>
                  </w:r>
                </w:p>
              </w:tc>
            </w:tr>
            <w:tr w:rsidR="008D1676" w:rsidRPr="005A047D" w14:paraId="4896AF20" w14:textId="77777777" w:rsidTr="00D8373D">
              <w:trPr>
                <w:trHeight w:val="1021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7FD2194" w14:textId="77777777" w:rsidR="008D1676" w:rsidRPr="008D1676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4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0"/>
                      <w:szCs w:val="10"/>
                    </w:rPr>
                  </w:pPr>
                </w:p>
                <w:p w14:paraId="2CF481F5" w14:textId="77777777" w:rsidR="008D1676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</w:pPr>
                  <w:r w:rsidRPr="008D1676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시간외</w:t>
                  </w:r>
                </w:p>
                <w:p w14:paraId="5C58BE5E" w14:textId="5EBA524F" w:rsidR="008D1676" w:rsidRPr="000A4793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8D1676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근로일</w:t>
                  </w:r>
                </w:p>
              </w:tc>
              <w:tc>
                <w:tcPr>
                  <w:tcW w:w="9130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D28E4" w14:textId="77777777" w:rsidR="008D1676" w:rsidRPr="008D1676" w:rsidRDefault="008D1676" w:rsidP="008D167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0"/>
                      <w:szCs w:val="10"/>
                    </w:rPr>
                  </w:pPr>
                </w:p>
                <w:p w14:paraId="18853032" w14:textId="5A4E9907" w:rsidR="008D1676" w:rsidRPr="008D1676" w:rsidRDefault="00D8373D" w:rsidP="00D8373D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20</w:t>
                  </w:r>
                  <w:r w:rsidR="00894450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   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="00894450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년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="00894450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    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월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="00894450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   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일　</w:t>
                  </w:r>
                </w:p>
              </w:tc>
            </w:tr>
            <w:tr w:rsidR="008D1676" w:rsidRPr="005A047D" w14:paraId="5AA92D10" w14:textId="77777777" w:rsidTr="00D8373D">
              <w:trPr>
                <w:trHeight w:val="1021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CD4EAC5" w14:textId="77777777" w:rsidR="008D1676" w:rsidRPr="008D1676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4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0"/>
                      <w:szCs w:val="10"/>
                    </w:rPr>
                  </w:pPr>
                </w:p>
                <w:p w14:paraId="3D0EA93D" w14:textId="77777777" w:rsidR="00D8373D" w:rsidRDefault="00D8373D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</w:pPr>
                  <w:r w:rsidRPr="00D8373D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시간외</w:t>
                  </w:r>
                </w:p>
                <w:p w14:paraId="57C94AF8" w14:textId="19C531A8" w:rsidR="008D1676" w:rsidRPr="000A4793" w:rsidRDefault="00D8373D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D8373D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근로시간</w:t>
                  </w:r>
                </w:p>
              </w:tc>
              <w:tc>
                <w:tcPr>
                  <w:tcW w:w="9130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FC3AE" w14:textId="77777777" w:rsidR="008D1676" w:rsidRPr="008D1676" w:rsidRDefault="008D1676" w:rsidP="008D1676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0"/>
                      <w:szCs w:val="10"/>
                    </w:rPr>
                  </w:pPr>
                </w:p>
                <w:p w14:paraId="18E314FF" w14:textId="1B404F1C" w:rsidR="008D1676" w:rsidRPr="008D1676" w:rsidRDefault="00D8373D" w:rsidP="00D8373D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00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시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~ 00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시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  (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총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00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시간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00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분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)</w:t>
                  </w:r>
                </w:p>
              </w:tc>
            </w:tr>
            <w:tr w:rsidR="008F039F" w:rsidRPr="005A047D" w14:paraId="48F7493D" w14:textId="77777777" w:rsidTr="00D8373D">
              <w:trPr>
                <w:trHeight w:val="1021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67159096" w14:textId="77777777" w:rsidR="008F039F" w:rsidRPr="00B343C4" w:rsidRDefault="008F039F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2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2732A205" w14:textId="03D50DCC" w:rsidR="008F039F" w:rsidRPr="000A4793" w:rsidRDefault="00D8373D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 w:rsidRPr="00D8373D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업무내용</w:t>
                  </w:r>
                </w:p>
              </w:tc>
              <w:tc>
                <w:tcPr>
                  <w:tcW w:w="9130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8E6BF" w14:textId="77777777" w:rsidR="008D1676" w:rsidRPr="00D8373D" w:rsidRDefault="008D1676" w:rsidP="008D1676">
                  <w:pPr>
                    <w:widowControl/>
                    <w:autoSpaceDE/>
                    <w:autoSpaceDN/>
                    <w:spacing w:after="0" w:line="207" w:lineRule="atLeast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6354D835" w14:textId="07A8AB4B" w:rsidR="008F039F" w:rsidRPr="008D1676" w:rsidRDefault="00D8373D" w:rsidP="0049186B">
                  <w:pPr>
                    <w:widowControl/>
                    <w:autoSpaceDE/>
                    <w:autoSpaceDN/>
                    <w:spacing w:after="0" w:line="207" w:lineRule="atLeast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</w:pP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*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시간외근무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시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수행할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업무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내용</w:t>
                  </w:r>
                  <w:r w:rsidRPr="00D8373D">
                    <w:rPr>
                      <w:rFonts w:ascii="Pretendard" w:eastAsia="Pretendard" w:hAnsi="Pretendard" w:cs="굴림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3B3838" w:themeColor="background2" w:themeShade="40"/>
                      <w:spacing w:val="-8"/>
                      <w:kern w:val="0"/>
                      <w:sz w:val="19"/>
                      <w:szCs w:val="19"/>
                    </w:rPr>
                    <w:t>작성</w:t>
                  </w:r>
                </w:p>
              </w:tc>
            </w:tr>
            <w:tr w:rsidR="008D1676" w:rsidRPr="005A047D" w14:paraId="6114A789" w14:textId="77777777" w:rsidTr="00D8373D">
              <w:trPr>
                <w:trHeight w:val="1021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9C9C9C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</w:tcPr>
                <w:p w14:paraId="413D04DD" w14:textId="77777777" w:rsidR="008D1676" w:rsidRPr="008D1676" w:rsidRDefault="008D1676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12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4"/>
                      <w:szCs w:val="4"/>
                    </w:rPr>
                  </w:pPr>
                </w:p>
                <w:p w14:paraId="308D301A" w14:textId="77777777" w:rsidR="00D8373D" w:rsidRDefault="00D8373D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</w:pPr>
                  <w:r w:rsidRPr="00D8373D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시간외</w:t>
                  </w:r>
                </w:p>
                <w:p w14:paraId="130961D6" w14:textId="6F692A6B" w:rsidR="008D1676" w:rsidRPr="00B343C4" w:rsidRDefault="00D8373D" w:rsidP="00B343C4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firstLineChars="50" w:firstLine="87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  <w:r w:rsidRPr="00D8373D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근로</w:t>
                  </w:r>
                  <w:r w:rsidRPr="00D8373D"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사유</w:t>
                  </w:r>
                </w:p>
              </w:tc>
              <w:tc>
                <w:tcPr>
                  <w:tcW w:w="9130" w:type="dxa"/>
                  <w:tcBorders>
                    <w:top w:val="single" w:sz="6" w:space="0" w:color="9C9C9C"/>
                    <w:left w:val="nil"/>
                    <w:bottom w:val="single" w:sz="6" w:space="0" w:color="9C9C9C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FB19AB" w14:textId="10482906" w:rsidR="008D1676" w:rsidRPr="008D1676" w:rsidRDefault="00D8373D" w:rsidP="0049186B">
                  <w:pPr>
                    <w:widowControl/>
                    <w:autoSpaceDE/>
                    <w:autoSpaceDN/>
                    <w:spacing w:after="0" w:line="207" w:lineRule="atLeast"/>
                    <w:ind w:left="82" w:hangingChars="50" w:hanging="82"/>
                    <w:jc w:val="lef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br/>
                  </w:r>
                  <w:r w:rsidRPr="00D8373D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* </w:t>
                  </w:r>
                  <w:r w:rsidRPr="00D8373D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시간외근무를</w:t>
                  </w:r>
                  <w:r w:rsidRPr="00D8373D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실시하는</w:t>
                  </w:r>
                  <w:r w:rsidRPr="00D8373D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사유</w:t>
                  </w:r>
                  <w:r w:rsidRPr="00D8373D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D8373D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작성</w:t>
                  </w:r>
                </w:p>
              </w:tc>
            </w:tr>
            <w:tr w:rsidR="008D1676" w:rsidRPr="005A047D" w14:paraId="66A959D5" w14:textId="77777777" w:rsidTr="00D8373D">
              <w:trPr>
                <w:trHeight w:val="2752"/>
              </w:trPr>
              <w:tc>
                <w:tcPr>
                  <w:tcW w:w="1423" w:type="dxa"/>
                  <w:tcBorders>
                    <w:top w:val="single" w:sz="6" w:space="0" w:color="9C9C9C"/>
                    <w:bottom w:val="single" w:sz="6" w:space="0" w:color="0D0D0D" w:themeColor="text1" w:themeTint="F2"/>
                  </w:tcBorders>
                  <w:shd w:val="clear" w:color="auto" w:fill="F2F4F6"/>
                  <w:tcMar>
                    <w:top w:w="0" w:type="dxa"/>
                    <w:left w:w="142" w:type="dxa"/>
                    <w:bottom w:w="0" w:type="dxa"/>
                    <w:right w:w="108" w:type="dxa"/>
                  </w:tcMar>
                  <w:hideMark/>
                </w:tcPr>
                <w:p w14:paraId="32CF9C8F" w14:textId="77777777" w:rsidR="008D1676" w:rsidRPr="000A4793" w:rsidRDefault="008D1676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0D267C18" w14:textId="77777777" w:rsidR="008D1676" w:rsidRPr="00056ECF" w:rsidRDefault="008D1676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333333"/>
                      <w:spacing w:val="-8"/>
                      <w:kern w:val="0"/>
                      <w:sz w:val="6"/>
                      <w:szCs w:val="6"/>
                    </w:rPr>
                  </w:pPr>
                </w:p>
                <w:p w14:paraId="12F27A12" w14:textId="38C62687" w:rsidR="008D1676" w:rsidRPr="000A4793" w:rsidRDefault="008D1676" w:rsidP="00056ECF">
                  <w:pPr>
                    <w:widowControl/>
                    <w:wordWrap/>
                    <w:autoSpaceDE/>
                    <w:autoSpaceDN/>
                    <w:spacing w:after="0" w:line="240" w:lineRule="auto"/>
                    <w:ind w:leftChars="50" w:left="100"/>
                    <w:jc w:val="left"/>
                    <w:rPr>
                      <w:rFonts w:ascii="Pretendard" w:eastAsia="Pretendard" w:hAnsi="Pretendard" w:cs="굴림"/>
                      <w:b/>
                      <w:bCs/>
                      <w:color w:val="454646"/>
                      <w:spacing w:val="-8"/>
                      <w:kern w:val="0"/>
                      <w:sz w:val="19"/>
                      <w:szCs w:val="19"/>
                    </w:rPr>
                  </w:pPr>
                  <w:r>
                    <w:rPr>
                      <w:rFonts w:ascii="Pretendard" w:eastAsia="Pretendard" w:hAnsi="Pretendard" w:cs="굴림" w:hint="eastAsia"/>
                      <w:b/>
                      <w:bCs/>
                      <w:color w:val="333333"/>
                      <w:spacing w:val="-8"/>
                      <w:kern w:val="0"/>
                      <w:sz w:val="19"/>
                      <w:szCs w:val="19"/>
                    </w:rPr>
                    <w:t>비고</w:t>
                  </w:r>
                </w:p>
              </w:tc>
              <w:tc>
                <w:tcPr>
                  <w:tcW w:w="9130" w:type="dxa"/>
                  <w:tcBorders>
                    <w:top w:val="single" w:sz="6" w:space="0" w:color="9C9C9C"/>
                    <w:left w:val="nil"/>
                    <w:bottom w:val="single" w:sz="6" w:space="0" w:color="0D0D0D" w:themeColor="text1" w:themeTint="F2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27DDB" w14:textId="77777777" w:rsidR="0049186B" w:rsidRPr="0049186B" w:rsidRDefault="0049186B" w:rsidP="00056ECF">
                  <w:pPr>
                    <w:widowControl/>
                    <w:autoSpaceDE/>
                    <w:autoSpaceDN/>
                    <w:spacing w:after="0" w:line="207" w:lineRule="atLeast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0"/>
                      <w:szCs w:val="10"/>
                    </w:rPr>
                  </w:pPr>
                </w:p>
                <w:p w14:paraId="2882EB5D" w14:textId="41830DCE" w:rsidR="008D1676" w:rsidRPr="0049186B" w:rsidRDefault="0049186B" w:rsidP="0049186B">
                  <w:pPr>
                    <w:widowControl/>
                    <w:autoSpaceDE/>
                    <w:autoSpaceDN/>
                    <w:spacing w:after="0" w:line="276" w:lineRule="auto"/>
                    <w:ind w:firstLineChars="50" w:firstLine="82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※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연장근로는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주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12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시간이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넘지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않도록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각별히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주의해주시기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바랍니다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>.</w:t>
                  </w:r>
                </w:p>
                <w:p w14:paraId="28EBEC06" w14:textId="77777777" w:rsidR="0049186B" w:rsidRPr="0049186B" w:rsidRDefault="0049186B" w:rsidP="0049186B">
                  <w:pPr>
                    <w:widowControl/>
                    <w:autoSpaceDE/>
                    <w:autoSpaceDN/>
                    <w:spacing w:after="0" w:line="276" w:lineRule="auto"/>
                    <w:ind w:firstLineChars="150" w:firstLine="246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</w:pP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신청서를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통해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리더에게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승인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받은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시간외근로만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시간외근무수당으로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반영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됩니다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>.</w:t>
                  </w:r>
                </w:p>
                <w:p w14:paraId="0B701A30" w14:textId="650C1613" w:rsidR="0049186B" w:rsidRPr="008E1247" w:rsidRDefault="0049186B" w:rsidP="0049186B">
                  <w:pPr>
                    <w:widowControl/>
                    <w:autoSpaceDE/>
                    <w:autoSpaceDN/>
                    <w:spacing w:after="0" w:line="276" w:lineRule="auto"/>
                    <w:ind w:firstLineChars="150" w:firstLine="246"/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6"/>
                      <w:szCs w:val="16"/>
                    </w:rPr>
                  </w:pP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담당자</w:t>
                  </w:r>
                  <w:r w:rsidRPr="0049186B">
                    <w:rPr>
                      <w:rFonts w:ascii="Pretendard" w:eastAsia="Pretendard" w:hAnsi="Pretendard" w:cs="굴림"/>
                      <w:b/>
                      <w:bCs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 :  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>00</w:t>
                  </w:r>
                  <w:r w:rsidRPr="0049186B">
                    <w:rPr>
                      <w:rFonts w:ascii="Pretendard" w:eastAsia="Pretendard" w:hAnsi="Pretendard" w:cs="굴림" w:hint="eastAsia"/>
                      <w:color w:val="454646"/>
                      <w:spacing w:val="-8"/>
                      <w:kern w:val="0"/>
                      <w:sz w:val="18"/>
                      <w:szCs w:val="18"/>
                    </w:rPr>
                    <w:t>지원실</w:t>
                  </w:r>
                  <w:r w:rsidRPr="0049186B">
                    <w:rPr>
                      <w:rFonts w:ascii="Pretendard" w:eastAsia="Pretendard" w:hAnsi="Pretendard" w:cs="굴림"/>
                      <w:color w:val="454646"/>
                      <w:spacing w:val="-8"/>
                      <w:kern w:val="0"/>
                      <w:sz w:val="18"/>
                      <w:szCs w:val="18"/>
                    </w:rPr>
                    <w:t xml:space="preserve"> 000 (00000@00000.com)</w:t>
                  </w:r>
                </w:p>
              </w:tc>
            </w:tr>
          </w:tbl>
          <w:p w14:paraId="5FA90476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굴림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721D01A6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굴림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DD534E4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굴림"/>
                <w:color w:val="454646"/>
                <w:spacing w:val="-8"/>
                <w:kern w:val="0"/>
                <w:sz w:val="18"/>
                <w:szCs w:val="18"/>
              </w:rPr>
            </w:pPr>
          </w:p>
          <w:p w14:paraId="575AE4C5" w14:textId="77777777" w:rsidR="00622623" w:rsidRPr="005A047D" w:rsidRDefault="00622623" w:rsidP="00622623">
            <w:pPr>
              <w:widowControl/>
              <w:autoSpaceDE/>
              <w:autoSpaceDN/>
              <w:spacing w:after="0" w:line="240" w:lineRule="auto"/>
              <w:jc w:val="left"/>
              <w:rPr>
                <w:rFonts w:ascii="Pretendard" w:eastAsia="Pretendard" w:hAnsi="Pretendard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</w:tbl>
    <w:p w14:paraId="355EA8EA" w14:textId="77777777" w:rsidR="00622623" w:rsidRPr="005A047D" w:rsidRDefault="00622623">
      <w:pPr>
        <w:rPr>
          <w:rFonts w:ascii="Pretendard" w:eastAsia="Pretendard" w:hAnsi="Pretendard"/>
        </w:rPr>
      </w:pPr>
    </w:p>
    <w:sectPr w:rsidR="00622623" w:rsidRPr="005A047D" w:rsidSect="00317B4A">
      <w:footerReference w:type="default" r:id="rId9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8F3D" w14:textId="77777777" w:rsidR="00E2311F" w:rsidRDefault="00E2311F" w:rsidP="00A716DC">
      <w:pPr>
        <w:spacing w:after="0" w:line="240" w:lineRule="auto"/>
      </w:pPr>
      <w:r>
        <w:separator/>
      </w:r>
    </w:p>
  </w:endnote>
  <w:endnote w:type="continuationSeparator" w:id="0">
    <w:p w14:paraId="76BAA61D" w14:textId="77777777" w:rsidR="00E2311F" w:rsidRDefault="00E2311F" w:rsidP="00A7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  <w:font w:name="Pretendard Medium">
    <w:panose1 w:val="020006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B1B6" w14:textId="7492EA6E" w:rsidR="00317B4A" w:rsidRDefault="00317B4A" w:rsidP="00317B4A">
    <w:pPr>
      <w:pStyle w:val="a7"/>
      <w:jc w:val="right"/>
    </w:pPr>
    <w:r>
      <w:rPr>
        <w:noProof/>
      </w:rPr>
      <w:drawing>
        <wp:inline distT="0" distB="0" distL="0" distR="0" wp14:anchorId="43388309" wp14:editId="6A07BA85">
          <wp:extent cx="992900" cy="203865"/>
          <wp:effectExtent l="0" t="0" r="0" b="0"/>
          <wp:docPr id="2093367527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B3D63" w14:textId="77777777" w:rsidR="00E2311F" w:rsidRDefault="00E2311F" w:rsidP="00A716DC">
      <w:pPr>
        <w:spacing w:after="0" w:line="240" w:lineRule="auto"/>
      </w:pPr>
      <w:r>
        <w:separator/>
      </w:r>
    </w:p>
  </w:footnote>
  <w:footnote w:type="continuationSeparator" w:id="0">
    <w:p w14:paraId="719DF6AD" w14:textId="77777777" w:rsidR="00E2311F" w:rsidRDefault="00E2311F" w:rsidP="00A71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3"/>
    <w:rsid w:val="00056ECF"/>
    <w:rsid w:val="000A3BA3"/>
    <w:rsid w:val="000A4793"/>
    <w:rsid w:val="000A72B9"/>
    <w:rsid w:val="00162639"/>
    <w:rsid w:val="00317B4A"/>
    <w:rsid w:val="00333EDD"/>
    <w:rsid w:val="003D7570"/>
    <w:rsid w:val="004630C2"/>
    <w:rsid w:val="0046668C"/>
    <w:rsid w:val="0049186B"/>
    <w:rsid w:val="005A047D"/>
    <w:rsid w:val="005D10A3"/>
    <w:rsid w:val="00622623"/>
    <w:rsid w:val="006B2C0B"/>
    <w:rsid w:val="006D18D0"/>
    <w:rsid w:val="007C60D1"/>
    <w:rsid w:val="007D39CE"/>
    <w:rsid w:val="008368D9"/>
    <w:rsid w:val="00894450"/>
    <w:rsid w:val="008A0091"/>
    <w:rsid w:val="008A2800"/>
    <w:rsid w:val="008D1676"/>
    <w:rsid w:val="008E1247"/>
    <w:rsid w:val="008F039F"/>
    <w:rsid w:val="008F3B1A"/>
    <w:rsid w:val="00983038"/>
    <w:rsid w:val="00A13777"/>
    <w:rsid w:val="00A716DC"/>
    <w:rsid w:val="00B343C4"/>
    <w:rsid w:val="00B369ED"/>
    <w:rsid w:val="00B441D7"/>
    <w:rsid w:val="00BC1316"/>
    <w:rsid w:val="00BF5A37"/>
    <w:rsid w:val="00C81FBA"/>
    <w:rsid w:val="00C858CA"/>
    <w:rsid w:val="00C93D7E"/>
    <w:rsid w:val="00CB1F53"/>
    <w:rsid w:val="00CD1BA9"/>
    <w:rsid w:val="00D43567"/>
    <w:rsid w:val="00D8373D"/>
    <w:rsid w:val="00DC60CF"/>
    <w:rsid w:val="00DD6782"/>
    <w:rsid w:val="00E2311F"/>
    <w:rsid w:val="00E804B7"/>
    <w:rsid w:val="00EF6C29"/>
    <w:rsid w:val="00F2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B72D"/>
  <w15:chartTrackingRefBased/>
  <w15:docId w15:val="{BB279EC3-8F9C-4C11-8E25-C1D24C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623"/>
    <w:rPr>
      <w:b/>
      <w:bCs/>
    </w:rPr>
  </w:style>
  <w:style w:type="character" w:customStyle="1" w:styleId="hgwsigndata">
    <w:name w:val="hgwsigndata"/>
    <w:basedOn w:val="a0"/>
    <w:rsid w:val="00622623"/>
  </w:style>
  <w:style w:type="character" w:customStyle="1" w:styleId="hgwsigndate">
    <w:name w:val="hgwsigndate"/>
    <w:basedOn w:val="a0"/>
    <w:rsid w:val="00622623"/>
  </w:style>
  <w:style w:type="table" w:styleId="a5">
    <w:name w:val="Table Grid"/>
    <w:basedOn w:val="a1"/>
    <w:uiPriority w:val="39"/>
    <w:rsid w:val="00E8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716DC"/>
  </w:style>
  <w:style w:type="paragraph" w:styleId="a7">
    <w:name w:val="footer"/>
    <w:basedOn w:val="a"/>
    <w:link w:val="Char0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7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Props1.xml><?xml version="1.0" encoding="utf-8"?>
<ds:datastoreItem xmlns:ds="http://schemas.openxmlformats.org/officeDocument/2006/customXml" ds:itemID="{AA36CC27-097D-460A-B007-8B03922B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4E237-E741-44C6-BA8C-B086CC2A1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29D5F-312B-4B8D-9B56-7C7786D0A81A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20</cp:revision>
  <dcterms:created xsi:type="dcterms:W3CDTF">2024-12-04T04:39:00Z</dcterms:created>
  <dcterms:modified xsi:type="dcterms:W3CDTF">2024-12-20T05:39:00Z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